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2BD" w:rsidRDefault="00DF52BD" w:rsidP="00DF52BD">
      <w:pPr>
        <w:rPr>
          <w:b/>
        </w:rPr>
      </w:pPr>
      <w:r>
        <w:rPr>
          <w:b/>
        </w:rPr>
        <w:t xml:space="preserve">Country: </w:t>
      </w:r>
      <w:r w:rsidRPr="00F83CB6">
        <w:t xml:space="preserve">Kyrgyzstan </w:t>
      </w:r>
    </w:p>
    <w:p w:rsidR="00DF52BD" w:rsidRPr="00F54F64" w:rsidRDefault="00DF52BD" w:rsidP="00DF52BD">
      <w:r w:rsidRPr="00F54F64">
        <w:rPr>
          <w:b/>
        </w:rPr>
        <w:t>Name of politician:</w:t>
      </w:r>
      <w:r>
        <w:t xml:space="preserve">  Almazbek Atambaev </w:t>
      </w:r>
    </w:p>
    <w:p w:rsidR="00DF52BD" w:rsidRDefault="00DF52BD" w:rsidP="00DF52BD">
      <w:r w:rsidRPr="00F54F64">
        <w:rPr>
          <w:b/>
        </w:rPr>
        <w:t>Title of Speech:</w:t>
      </w:r>
      <w:r>
        <w:t xml:space="preserve">  none </w:t>
      </w:r>
    </w:p>
    <w:p w:rsidR="00DF52BD" w:rsidRDefault="00DF52BD" w:rsidP="00DF52BD">
      <w:pPr>
        <w:rPr>
          <w:b/>
        </w:rPr>
      </w:pPr>
      <w:r>
        <w:rPr>
          <w:b/>
        </w:rPr>
        <w:t xml:space="preserve">Date of Speech: </w:t>
      </w:r>
    </w:p>
    <w:p w:rsidR="00DF52BD" w:rsidRDefault="00DF52BD" w:rsidP="00DF52BD">
      <w:pPr>
        <w:rPr>
          <w:b/>
        </w:rPr>
      </w:pPr>
      <w:r>
        <w:rPr>
          <w:b/>
        </w:rPr>
        <w:t xml:space="preserve">Category: </w:t>
      </w:r>
      <w:r w:rsidRPr="001037D1">
        <w:t>Campaign</w:t>
      </w:r>
      <w:r>
        <w:rPr>
          <w:b/>
        </w:rPr>
        <w:t xml:space="preserve"> (</w:t>
      </w:r>
      <w:r>
        <w:rPr>
          <w:color w:val="222222"/>
          <w:szCs w:val="24"/>
        </w:rPr>
        <w:t>Campaign speech before Jogorku Kenesh-Parliament of Kyrgyz Republic)</w:t>
      </w:r>
    </w:p>
    <w:p w:rsidR="00DF52BD" w:rsidRPr="00F54F64" w:rsidRDefault="00DF52BD" w:rsidP="00DF52BD">
      <w:r w:rsidRPr="00F54F64">
        <w:rPr>
          <w:b/>
        </w:rPr>
        <w:t>Grader:</w:t>
      </w:r>
      <w:r>
        <w:t xml:space="preserve">  Akniet Rysbek kyzy</w:t>
      </w:r>
    </w:p>
    <w:p w:rsidR="00DF52BD" w:rsidRPr="00F54F64" w:rsidRDefault="00DF52BD" w:rsidP="00DF52BD">
      <w:r w:rsidRPr="00F54F64">
        <w:rPr>
          <w:b/>
        </w:rPr>
        <w:t>Date of grading:</w:t>
      </w:r>
      <w:r>
        <w:t xml:space="preserve"> </w:t>
      </w:r>
    </w:p>
    <w:p w:rsidR="00DF52BD" w:rsidRDefault="00DF52BD" w:rsidP="00DF52BD"/>
    <w:p w:rsidR="00DF52BD" w:rsidRPr="00E52C13" w:rsidRDefault="00DF52BD" w:rsidP="00DF52BD">
      <w:pPr>
        <w:rPr>
          <w:b/>
        </w:rPr>
      </w:pPr>
      <w:r>
        <w:rPr>
          <w:b/>
        </w:rPr>
        <w:t xml:space="preserve">Final Grade (delete unused grades):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DF52BD" w:rsidTr="000F44AE">
        <w:tc>
          <w:tcPr>
            <w:tcW w:w="4788" w:type="dxa"/>
            <w:shd w:val="clear" w:color="auto" w:fill="auto"/>
          </w:tcPr>
          <w:p w:rsidR="00DF52BD" w:rsidRPr="00057330" w:rsidRDefault="00DF52BD" w:rsidP="000F44AE">
            <w:pPr>
              <w:rPr>
                <w:rFonts w:eastAsia="Times New Roman"/>
                <w:b/>
              </w:rPr>
            </w:pPr>
            <w:r w:rsidRPr="00057330">
              <w:rPr>
                <w:rFonts w:eastAsia="Times New Roman"/>
                <w:b/>
              </w:rPr>
              <w:t>Populist</w:t>
            </w:r>
          </w:p>
        </w:tc>
        <w:tc>
          <w:tcPr>
            <w:tcW w:w="4788" w:type="dxa"/>
            <w:shd w:val="clear" w:color="auto" w:fill="auto"/>
          </w:tcPr>
          <w:p w:rsidR="00DF52BD" w:rsidRPr="00057330" w:rsidRDefault="00DF52BD" w:rsidP="000F44AE">
            <w:pPr>
              <w:rPr>
                <w:rFonts w:eastAsia="Times New Roman"/>
                <w:b/>
              </w:rPr>
            </w:pPr>
            <w:r w:rsidRPr="00057330">
              <w:rPr>
                <w:rFonts w:eastAsia="Times New Roman"/>
                <w:b/>
              </w:rPr>
              <w:t>Pluralist</w:t>
            </w:r>
          </w:p>
        </w:tc>
      </w:tr>
      <w:tr w:rsidR="00DF52BD" w:rsidTr="000F44AE">
        <w:tc>
          <w:tcPr>
            <w:tcW w:w="4788" w:type="dxa"/>
            <w:shd w:val="clear" w:color="auto" w:fill="auto"/>
          </w:tcPr>
          <w:p w:rsidR="00DF52BD" w:rsidRDefault="00DF52BD" w:rsidP="000F44AE">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DF52BD" w:rsidRPr="00057330" w:rsidRDefault="00DF52BD" w:rsidP="000F44AE">
            <w:pPr>
              <w:rPr>
                <w:rFonts w:eastAsia="Times New Roman"/>
              </w:rPr>
            </w:pPr>
          </w:p>
        </w:tc>
        <w:tc>
          <w:tcPr>
            <w:tcW w:w="4788" w:type="dxa"/>
            <w:shd w:val="clear" w:color="auto" w:fill="auto"/>
          </w:tcPr>
          <w:p w:rsidR="00DF52BD" w:rsidRPr="00057330" w:rsidRDefault="00DF52BD" w:rsidP="000F44AE">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DF52BD" w:rsidTr="000F44AE">
        <w:tc>
          <w:tcPr>
            <w:tcW w:w="4788" w:type="dxa"/>
            <w:shd w:val="clear" w:color="auto" w:fill="auto"/>
          </w:tcPr>
          <w:p w:rsidR="00DF52BD" w:rsidRDefault="00DF52BD" w:rsidP="000F44AE">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DF52BD" w:rsidRPr="00E818D3" w:rsidRDefault="00DF52BD" w:rsidP="000F44AE">
            <w:pPr>
              <w:rPr>
                <w:rFonts w:eastAsia="Times New Roman"/>
                <w:b/>
              </w:rPr>
            </w:pPr>
          </w:p>
        </w:tc>
        <w:tc>
          <w:tcPr>
            <w:tcW w:w="4788" w:type="dxa"/>
            <w:shd w:val="clear" w:color="auto" w:fill="auto"/>
          </w:tcPr>
          <w:p w:rsidR="00DF52BD" w:rsidRPr="00057330" w:rsidRDefault="00DF52BD" w:rsidP="000F44AE">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DF52BD" w:rsidTr="000F44AE">
        <w:tc>
          <w:tcPr>
            <w:tcW w:w="4788" w:type="dxa"/>
            <w:shd w:val="clear" w:color="auto" w:fill="auto"/>
          </w:tcPr>
          <w:p w:rsidR="00DF52BD" w:rsidRDefault="00DF52BD" w:rsidP="000F44AE">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DF52BD" w:rsidRPr="00057330" w:rsidRDefault="00DF52BD" w:rsidP="000F44AE">
            <w:pPr>
              <w:rPr>
                <w:rFonts w:eastAsia="Times New Roman"/>
              </w:rPr>
            </w:pPr>
          </w:p>
          <w:p w:rsidR="00DF52BD" w:rsidRPr="00057330" w:rsidRDefault="00DF52BD" w:rsidP="000F44AE">
            <w:pPr>
              <w:rPr>
                <w:rFonts w:eastAsia="Times New Roman"/>
              </w:rPr>
            </w:pPr>
          </w:p>
        </w:tc>
        <w:tc>
          <w:tcPr>
            <w:tcW w:w="4788" w:type="dxa"/>
            <w:shd w:val="clear" w:color="auto" w:fill="auto"/>
          </w:tcPr>
          <w:p w:rsidR="00DF52BD" w:rsidRPr="00057330" w:rsidRDefault="00DF52BD" w:rsidP="000F44AE">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DF52BD" w:rsidTr="000F44AE">
        <w:tc>
          <w:tcPr>
            <w:tcW w:w="4788" w:type="dxa"/>
            <w:shd w:val="clear" w:color="auto" w:fill="auto"/>
          </w:tcPr>
          <w:p w:rsidR="00DF52BD" w:rsidRDefault="00DF52BD" w:rsidP="000F44AE">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DF52BD" w:rsidRDefault="00DF52BD" w:rsidP="000F44AE">
            <w:pPr>
              <w:rPr>
                <w:rFonts w:eastAsia="Times New Roman"/>
                <w:b/>
              </w:rPr>
            </w:pPr>
            <w:r>
              <w:rPr>
                <w:rFonts w:eastAsia="Times New Roman"/>
                <w:b/>
              </w:rPr>
              <w:t xml:space="preserve"> -“Now we face </w:t>
            </w:r>
            <w:r w:rsidRPr="00CF1428">
              <w:rPr>
                <w:rFonts w:eastAsia="Times New Roman"/>
                <w:b/>
              </w:rPr>
              <w:t>an important question: "Can we learn lessons from the events</w:t>
            </w:r>
            <w:r>
              <w:rPr>
                <w:rFonts w:eastAsia="Times New Roman"/>
                <w:b/>
              </w:rPr>
              <w:t xml:space="preserve"> of March 2005 and April 2010 and to build on our</w:t>
            </w:r>
            <w:r w:rsidRPr="00CF1428">
              <w:rPr>
                <w:rFonts w:eastAsia="Times New Roman"/>
                <w:b/>
              </w:rPr>
              <w:t xml:space="preserve"> land just society. Or </w:t>
            </w:r>
            <w:r w:rsidRPr="00CF1428">
              <w:rPr>
                <w:rFonts w:eastAsia="Times New Roman"/>
                <w:b/>
                <w:u w:val="single"/>
              </w:rPr>
              <w:t>again in place of other thieves</w:t>
            </w:r>
            <w:r>
              <w:rPr>
                <w:rFonts w:eastAsia="Times New Roman"/>
                <w:b/>
              </w:rPr>
              <w:t xml:space="preserve"> we will get another ones</w:t>
            </w:r>
            <w:r w:rsidRPr="00CF1428">
              <w:rPr>
                <w:rFonts w:eastAsia="Times New Roman"/>
                <w:b/>
              </w:rPr>
              <w:t>? Of course, we have no other way but to build an open and friendly society based on justice and democracy. Our motto should be the call of the outst</w:t>
            </w:r>
            <w:r>
              <w:rPr>
                <w:rFonts w:eastAsia="Times New Roman"/>
                <w:b/>
              </w:rPr>
              <w:t>anding statesman Ishaq Razzakov</w:t>
            </w:r>
            <w:r w:rsidRPr="00CF1428">
              <w:rPr>
                <w:rFonts w:eastAsia="Times New Roman"/>
                <w:b/>
              </w:rPr>
              <w:t xml:space="preserve"> "For a clean society!"</w:t>
            </w:r>
            <w:r>
              <w:rPr>
                <w:rFonts w:eastAsia="Times New Roman"/>
                <w:b/>
              </w:rPr>
              <w:t xml:space="preserve"> </w:t>
            </w:r>
            <w:r w:rsidRPr="00CF1428">
              <w:rPr>
                <w:rFonts w:eastAsia="Times New Roman"/>
              </w:rPr>
              <w:t>(here he refers as thieves to the previous regime of the Bakiev family)</w:t>
            </w:r>
            <w:r>
              <w:rPr>
                <w:rFonts w:eastAsia="Times New Roman"/>
                <w:b/>
              </w:rPr>
              <w:t xml:space="preserve"> </w:t>
            </w:r>
          </w:p>
          <w:p w:rsidR="00DF52BD" w:rsidRDefault="00DF52BD" w:rsidP="000F44AE">
            <w:pPr>
              <w:rPr>
                <w:rFonts w:eastAsia="Times New Roman"/>
              </w:rPr>
            </w:pPr>
            <w:r>
              <w:rPr>
                <w:rFonts w:eastAsia="Times New Roman"/>
                <w:b/>
              </w:rPr>
              <w:t>- “……</w:t>
            </w:r>
            <w:r w:rsidRPr="00CF1428">
              <w:rPr>
                <w:rFonts w:eastAsia="Times New Roman"/>
                <w:b/>
              </w:rPr>
              <w:t>Since then, authorities have used the inter-ethnic relations</w:t>
            </w:r>
            <w:r>
              <w:rPr>
                <w:rFonts w:eastAsia="Times New Roman"/>
                <w:b/>
              </w:rPr>
              <w:t>,</w:t>
            </w:r>
            <w:r w:rsidRPr="00CF1428">
              <w:rPr>
                <w:rFonts w:eastAsia="Times New Roman"/>
                <w:b/>
              </w:rPr>
              <w:t xml:space="preserve"> in most cases, in their own interests to achieve certain goals. Although</w:t>
            </w:r>
            <w:r>
              <w:rPr>
                <w:rFonts w:eastAsia="Times New Roman"/>
                <w:b/>
              </w:rPr>
              <w:t>,</w:t>
            </w:r>
            <w:r w:rsidRPr="00CF1428">
              <w:rPr>
                <w:rFonts w:eastAsia="Times New Roman"/>
                <w:b/>
              </w:rPr>
              <w:t xml:space="preserve"> </w:t>
            </w:r>
            <w:r>
              <w:rPr>
                <w:rFonts w:eastAsia="Times New Roman"/>
                <w:b/>
              </w:rPr>
              <w:t>during formal meetings</w:t>
            </w:r>
            <w:r w:rsidRPr="00CF1428">
              <w:rPr>
                <w:rFonts w:eastAsia="Times New Roman"/>
                <w:b/>
              </w:rPr>
              <w:t xml:space="preserve"> </w:t>
            </w:r>
            <w:r>
              <w:rPr>
                <w:rFonts w:eastAsia="Times New Roman"/>
                <w:b/>
              </w:rPr>
              <w:t xml:space="preserve">they </w:t>
            </w:r>
            <w:r w:rsidRPr="00CF1428">
              <w:rPr>
                <w:rFonts w:eastAsia="Times New Roman"/>
                <w:b/>
              </w:rPr>
              <w:t xml:space="preserve">declared </w:t>
            </w:r>
            <w:r>
              <w:rPr>
                <w:rFonts w:eastAsia="Times New Roman"/>
                <w:b/>
              </w:rPr>
              <w:t xml:space="preserve">about </w:t>
            </w:r>
            <w:r w:rsidRPr="00CF1428">
              <w:rPr>
                <w:rFonts w:eastAsia="Times New Roman"/>
                <w:b/>
              </w:rPr>
              <w:t xml:space="preserve">warm fraternal relations between Kyrgyz and Uzbeks, </w:t>
            </w:r>
            <w:r>
              <w:rPr>
                <w:rFonts w:eastAsia="Times New Roman"/>
                <w:b/>
              </w:rPr>
              <w:t xml:space="preserve">but behind the scenes they led </w:t>
            </w:r>
            <w:r w:rsidRPr="00CF1428">
              <w:rPr>
                <w:rFonts w:eastAsia="Times New Roman"/>
                <w:b/>
              </w:rPr>
              <w:t xml:space="preserve">the separatist </w:t>
            </w:r>
            <w:r>
              <w:rPr>
                <w:rFonts w:eastAsia="Times New Roman"/>
                <w:b/>
              </w:rPr>
              <w:t xml:space="preserve">politics and expressed </w:t>
            </w:r>
            <w:r w:rsidRPr="00CF1428">
              <w:rPr>
                <w:rFonts w:eastAsia="Times New Roman"/>
                <w:b/>
              </w:rPr>
              <w:t>the nationalist slogans that stirred the nation</w:t>
            </w:r>
            <w:r>
              <w:rPr>
                <w:rFonts w:eastAsia="Times New Roman"/>
                <w:b/>
              </w:rPr>
              <w:t xml:space="preserve">…..” </w:t>
            </w:r>
            <w:r w:rsidRPr="0072597E">
              <w:rPr>
                <w:rFonts w:eastAsia="Times New Roman"/>
              </w:rPr>
              <w:t xml:space="preserve">(I am not sure what authorities he is referring to, maybe the previous regime or external forces) </w:t>
            </w:r>
          </w:p>
          <w:p w:rsidR="00DF52BD" w:rsidRDefault="00DF52BD" w:rsidP="000F44AE">
            <w:pPr>
              <w:rPr>
                <w:rFonts w:eastAsia="Times New Roman"/>
                <w:b/>
              </w:rPr>
            </w:pPr>
            <w:r>
              <w:rPr>
                <w:rFonts w:eastAsia="Times New Roman"/>
              </w:rPr>
              <w:t xml:space="preserve">- </w:t>
            </w:r>
            <w:r w:rsidRPr="006A7E29">
              <w:rPr>
                <w:rFonts w:eastAsia="Times New Roman"/>
                <w:b/>
              </w:rPr>
              <w:t>“</w:t>
            </w:r>
            <w:r>
              <w:rPr>
                <w:rFonts w:eastAsia="Times New Roman"/>
                <w:b/>
              </w:rPr>
              <w:t>As a result of above mentioned</w:t>
            </w:r>
            <w:r w:rsidRPr="006A7E29">
              <w:rPr>
                <w:rFonts w:eastAsia="Times New Roman"/>
                <w:b/>
              </w:rPr>
              <w:t xml:space="preserve"> measures</w:t>
            </w:r>
            <w:r>
              <w:rPr>
                <w:rFonts w:eastAsia="Times New Roman"/>
                <w:b/>
              </w:rPr>
              <w:t>,</w:t>
            </w:r>
            <w:r w:rsidRPr="006A7E29">
              <w:rPr>
                <w:rFonts w:eastAsia="Times New Roman"/>
                <w:b/>
              </w:rPr>
              <w:t xml:space="preserve"> in our c</w:t>
            </w:r>
            <w:r>
              <w:rPr>
                <w:rFonts w:eastAsia="Times New Roman"/>
                <w:b/>
              </w:rPr>
              <w:t>ountry will be further develop</w:t>
            </w:r>
            <w:r w:rsidRPr="006A7E29">
              <w:rPr>
                <w:rFonts w:eastAsia="Times New Roman"/>
                <w:b/>
              </w:rPr>
              <w:t xml:space="preserve"> tens of thousands of new jobs and will set the stage for a dramatic reduction of poverty, </w:t>
            </w:r>
            <w:r w:rsidRPr="006A7E29">
              <w:rPr>
                <w:rFonts w:eastAsia="Times New Roman"/>
                <w:b/>
                <w:u w:val="single"/>
              </w:rPr>
              <w:t>which is a big social problem for the Kyrgyz society</w:t>
            </w:r>
            <w:r w:rsidRPr="006A7E29">
              <w:rPr>
                <w:rFonts w:eastAsia="Times New Roman"/>
                <w:b/>
              </w:rPr>
              <w:t xml:space="preserve">. I repeat: </w:t>
            </w:r>
            <w:r w:rsidRPr="006A7E29">
              <w:rPr>
                <w:rFonts w:eastAsia="Times New Roman"/>
                <w:b/>
                <w:u w:val="single"/>
              </w:rPr>
              <w:t>the basis of all our troubles - it is poverty</w:t>
            </w:r>
            <w:r>
              <w:rPr>
                <w:rFonts w:eastAsia="Times New Roman"/>
                <w:b/>
              </w:rPr>
              <w:t xml:space="preserve">. We can not achieve good results if we don’t get rid of poverty.” </w:t>
            </w:r>
          </w:p>
          <w:p w:rsidR="00DF52BD" w:rsidRPr="006A7E29" w:rsidRDefault="00DF52BD" w:rsidP="000F44AE">
            <w:pPr>
              <w:rPr>
                <w:rFonts w:eastAsia="Times New Roman"/>
              </w:rPr>
            </w:pPr>
            <w:r w:rsidRPr="006A7E29">
              <w:rPr>
                <w:rFonts w:eastAsia="Times New Roman"/>
              </w:rPr>
              <w:t>(so here he says that poverty is the main source of all problems of Kyrgyz society. I am very suspicious about such statement; whether poverty is the resu</w:t>
            </w:r>
            <w:r>
              <w:rPr>
                <w:rFonts w:eastAsia="Times New Roman"/>
              </w:rPr>
              <w:t xml:space="preserve">lt of bad government or </w:t>
            </w:r>
            <w:r>
              <w:rPr>
                <w:rFonts w:eastAsia="Times New Roman"/>
              </w:rPr>
              <w:lastRenderedPageBreak/>
              <w:t>poverty</w:t>
            </w:r>
            <w:r w:rsidRPr="006A7E29">
              <w:rPr>
                <w:rFonts w:eastAsia="Times New Roman"/>
              </w:rPr>
              <w:t xml:space="preserve"> resulted in bad government</w:t>
            </w:r>
            <w:r>
              <w:rPr>
                <w:rFonts w:eastAsia="Times New Roman"/>
              </w:rPr>
              <w:t>, ethnic conflicts, economic crisis etc.</w:t>
            </w:r>
            <w:r w:rsidRPr="006A7E29">
              <w:rPr>
                <w:rFonts w:eastAsia="Times New Roman"/>
              </w:rPr>
              <w:t xml:space="preserve">?) </w:t>
            </w:r>
          </w:p>
          <w:p w:rsidR="00DF52BD" w:rsidRPr="001B2B40" w:rsidRDefault="00DF52BD" w:rsidP="000F44AE">
            <w:pPr>
              <w:rPr>
                <w:rFonts w:eastAsia="Times New Roman"/>
                <w:b/>
              </w:rPr>
            </w:pPr>
          </w:p>
        </w:tc>
        <w:tc>
          <w:tcPr>
            <w:tcW w:w="4788" w:type="dxa"/>
            <w:shd w:val="clear" w:color="auto" w:fill="auto"/>
          </w:tcPr>
          <w:p w:rsidR="00DF52BD" w:rsidRPr="00057330" w:rsidRDefault="00DF52BD" w:rsidP="000F44AE">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DF52BD" w:rsidTr="000F44AE">
        <w:tc>
          <w:tcPr>
            <w:tcW w:w="4788" w:type="dxa"/>
            <w:shd w:val="clear" w:color="auto" w:fill="auto"/>
          </w:tcPr>
          <w:p w:rsidR="00DF52BD" w:rsidRDefault="00DF52BD" w:rsidP="000F44AE">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DF52BD" w:rsidRDefault="00DF52BD" w:rsidP="000F44AE">
            <w:pPr>
              <w:numPr>
                <w:ilvl w:val="0"/>
                <w:numId w:val="1"/>
              </w:numPr>
              <w:rPr>
                <w:rFonts w:eastAsia="Times New Roman"/>
                <w:b/>
              </w:rPr>
            </w:pPr>
            <w:r>
              <w:rPr>
                <w:rFonts w:eastAsia="Times New Roman"/>
                <w:b/>
              </w:rPr>
              <w:t>“We have now</w:t>
            </w:r>
            <w:r w:rsidRPr="00917FD3">
              <w:rPr>
                <w:rFonts w:eastAsia="Times New Roman"/>
                <w:b/>
              </w:rPr>
              <w:t xml:space="preserve"> the main reserve. What is this? Prio</w:t>
            </w:r>
            <w:r>
              <w:rPr>
                <w:rFonts w:eastAsia="Times New Roman"/>
                <w:b/>
              </w:rPr>
              <w:t xml:space="preserve">r to that, the country's wealth went </w:t>
            </w:r>
            <w:r w:rsidRPr="00917FD3">
              <w:rPr>
                <w:rFonts w:eastAsia="Times New Roman"/>
                <w:b/>
              </w:rPr>
              <w:t xml:space="preserve"> into the pocket of one family. Now all the wealth, all the economic resources should not go in</w:t>
            </w:r>
            <w:r>
              <w:rPr>
                <w:rFonts w:eastAsia="Times New Roman"/>
                <w:b/>
              </w:rPr>
              <w:t>to the pocket of one family, but</w:t>
            </w:r>
            <w:r w:rsidRPr="00917FD3">
              <w:rPr>
                <w:rFonts w:eastAsia="Times New Roman"/>
                <w:b/>
              </w:rPr>
              <w:t xml:space="preserve"> should be directed to the benefit of the common pe</w:t>
            </w:r>
            <w:r>
              <w:rPr>
                <w:rFonts w:eastAsia="Times New Roman"/>
                <w:b/>
              </w:rPr>
              <w:t xml:space="preserve">ople.” </w:t>
            </w:r>
          </w:p>
          <w:p w:rsidR="00DF52BD" w:rsidRDefault="00DF52BD" w:rsidP="000F44AE">
            <w:pPr>
              <w:ind w:left="720"/>
              <w:rPr>
                <w:rFonts w:eastAsia="Times New Roman"/>
                <w:b/>
              </w:rPr>
            </w:pPr>
            <w:r>
              <w:rPr>
                <w:rFonts w:eastAsia="Times New Roman"/>
                <w:b/>
              </w:rPr>
              <w:t>(</w:t>
            </w:r>
            <w:r w:rsidRPr="00917FD3">
              <w:rPr>
                <w:rFonts w:eastAsia="Times New Roman"/>
              </w:rPr>
              <w:t>he is saying that the previous regime of Bakiev subverted the system to its own interests</w:t>
            </w:r>
            <w:r>
              <w:rPr>
                <w:rFonts w:eastAsia="Times New Roman"/>
              </w:rPr>
              <w:t>, but he doesn’t argue for a systematic change..</w:t>
            </w:r>
            <w:r w:rsidRPr="00917FD3">
              <w:rPr>
                <w:rFonts w:eastAsia="Times New Roman"/>
              </w:rPr>
              <w:t>…continued →</w:t>
            </w:r>
            <w:r>
              <w:rPr>
                <w:rFonts w:eastAsia="Times New Roman"/>
                <w:b/>
              </w:rPr>
              <w:t xml:space="preserve"> </w:t>
            </w:r>
          </w:p>
          <w:p w:rsidR="00DF52BD" w:rsidRDefault="00DF52BD" w:rsidP="000F44AE">
            <w:pPr>
              <w:ind w:left="720"/>
              <w:rPr>
                <w:rFonts w:eastAsia="Times New Roman"/>
                <w:b/>
              </w:rPr>
            </w:pPr>
          </w:p>
          <w:p w:rsidR="00DF52BD" w:rsidRPr="001B2B40" w:rsidRDefault="00DF52BD" w:rsidP="000F44AE">
            <w:pPr>
              <w:numPr>
                <w:ilvl w:val="0"/>
                <w:numId w:val="1"/>
              </w:numPr>
              <w:rPr>
                <w:rFonts w:eastAsia="Times New Roman"/>
                <w:b/>
              </w:rPr>
            </w:pPr>
            <w:r>
              <w:rPr>
                <w:rFonts w:eastAsia="Times New Roman"/>
                <w:b/>
              </w:rPr>
              <w:t>“</w:t>
            </w:r>
            <w:r w:rsidRPr="006A7E29">
              <w:rPr>
                <w:rFonts w:eastAsia="Times New Roman"/>
                <w:b/>
              </w:rPr>
              <w:t>Another reserv</w:t>
            </w:r>
            <w:r>
              <w:rPr>
                <w:rFonts w:eastAsia="Times New Roman"/>
                <w:b/>
              </w:rPr>
              <w:t>e: properties, which are taken by</w:t>
            </w:r>
            <w:r w:rsidRPr="006A7E29">
              <w:rPr>
                <w:rFonts w:eastAsia="Times New Roman"/>
                <w:b/>
              </w:rPr>
              <w:t xml:space="preserve"> Akayev in 2005, </w:t>
            </w:r>
            <w:r>
              <w:rPr>
                <w:rFonts w:eastAsia="Times New Roman"/>
                <w:b/>
              </w:rPr>
              <w:t>and taken by</w:t>
            </w:r>
            <w:r w:rsidRPr="006A7E29">
              <w:rPr>
                <w:rFonts w:eastAsia="Times New Roman"/>
                <w:b/>
              </w:rPr>
              <w:t xml:space="preserve"> Bakiyev. At this time, the property acquir</w:t>
            </w:r>
            <w:r>
              <w:rPr>
                <w:rFonts w:eastAsia="Times New Roman"/>
                <w:b/>
              </w:rPr>
              <w:t xml:space="preserve">ed by the state and the people should </w:t>
            </w:r>
            <w:r w:rsidRPr="006A7E29">
              <w:rPr>
                <w:rFonts w:eastAsia="Times New Roman"/>
                <w:b/>
              </w:rPr>
              <w:t>be openly a</w:t>
            </w:r>
            <w:r>
              <w:rPr>
                <w:rFonts w:eastAsia="Times New Roman"/>
                <w:b/>
              </w:rPr>
              <w:t xml:space="preserve">nd fairly sold, and the proceedings/money </w:t>
            </w:r>
            <w:r w:rsidRPr="006A7E29">
              <w:rPr>
                <w:rFonts w:eastAsia="Times New Roman"/>
                <w:b/>
              </w:rPr>
              <w:t>must be returned to the budget!</w:t>
            </w:r>
            <w:r>
              <w:rPr>
                <w:rFonts w:eastAsia="Times New Roman"/>
                <w:b/>
              </w:rPr>
              <w:t xml:space="preserve">...” </w:t>
            </w:r>
          </w:p>
        </w:tc>
        <w:tc>
          <w:tcPr>
            <w:tcW w:w="4788" w:type="dxa"/>
            <w:shd w:val="clear" w:color="auto" w:fill="auto"/>
          </w:tcPr>
          <w:p w:rsidR="00DF52BD" w:rsidRDefault="00DF52BD" w:rsidP="000F44AE">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r>
              <w:rPr>
                <w:rFonts w:eastAsia="Times New Roman"/>
              </w:rPr>
              <w:t xml:space="preserve"> </w:t>
            </w:r>
          </w:p>
          <w:p w:rsidR="00DF52BD" w:rsidRDefault="00DF52BD" w:rsidP="000F44AE">
            <w:pPr>
              <w:rPr>
                <w:rFonts w:eastAsia="Times New Roman"/>
              </w:rPr>
            </w:pPr>
          </w:p>
          <w:p w:rsidR="00DF52BD" w:rsidRDefault="00DF52BD" w:rsidP="000F44AE">
            <w:pPr>
              <w:rPr>
                <w:rFonts w:eastAsia="Times New Roman"/>
              </w:rPr>
            </w:pPr>
          </w:p>
          <w:p w:rsidR="00DF52BD" w:rsidRDefault="00DF52BD" w:rsidP="000F44AE">
            <w:pPr>
              <w:rPr>
                <w:rFonts w:eastAsia="Times New Roman"/>
              </w:rPr>
            </w:pPr>
          </w:p>
          <w:p w:rsidR="00DF52BD" w:rsidRDefault="00DF52BD" w:rsidP="000F44AE">
            <w:pPr>
              <w:rPr>
                <w:rFonts w:eastAsia="Times New Roman"/>
              </w:rPr>
            </w:pPr>
          </w:p>
          <w:p w:rsidR="00DF52BD" w:rsidRDefault="00DF52BD" w:rsidP="000F44AE">
            <w:pPr>
              <w:rPr>
                <w:rFonts w:eastAsia="Times New Roman"/>
              </w:rPr>
            </w:pPr>
            <w:r>
              <w:rPr>
                <w:rFonts w:eastAsia="Times New Roman"/>
              </w:rPr>
              <w:t>“…..</w:t>
            </w:r>
            <w:r w:rsidRPr="006A7E29">
              <w:rPr>
                <w:rFonts w:eastAsia="Times New Roman"/>
                <w:b/>
              </w:rPr>
              <w:t>So, first, we have to reduce corruption and theft in the government,  as soon as we stop stealing, we will be able to increase several the revenue of the budget.”</w:t>
            </w:r>
            <w:r>
              <w:rPr>
                <w:rFonts w:eastAsia="Times New Roman"/>
              </w:rPr>
              <w:t xml:space="preserve"> </w:t>
            </w:r>
          </w:p>
          <w:p w:rsidR="00DF52BD" w:rsidRPr="00057330" w:rsidRDefault="00DF52BD" w:rsidP="000F44AE">
            <w:pPr>
              <w:rPr>
                <w:rFonts w:eastAsia="Times New Roman"/>
              </w:rPr>
            </w:pPr>
            <w:r>
              <w:rPr>
                <w:rFonts w:eastAsia="Times New Roman"/>
              </w:rPr>
              <w:t xml:space="preserve">(he doesn’t argue for systematic change, but rather says that we should eliminate corruption. I think if he was speaking while Bakiev was still in power, probably he would argue for systematic change such as revolution or over-throwing of the regime) </w:t>
            </w:r>
          </w:p>
        </w:tc>
      </w:tr>
      <w:tr w:rsidR="00DF52BD" w:rsidTr="000F44AE">
        <w:tc>
          <w:tcPr>
            <w:tcW w:w="4788" w:type="dxa"/>
            <w:shd w:val="clear" w:color="auto" w:fill="auto"/>
          </w:tcPr>
          <w:p w:rsidR="00DF52BD" w:rsidRDefault="00DF52BD" w:rsidP="000F44AE">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DF52BD" w:rsidRPr="00E818D3" w:rsidRDefault="00DF52BD" w:rsidP="000F44AE">
            <w:pPr>
              <w:rPr>
                <w:rFonts w:eastAsia="Times New Roman"/>
                <w:b/>
              </w:rPr>
            </w:pPr>
          </w:p>
        </w:tc>
        <w:tc>
          <w:tcPr>
            <w:tcW w:w="4788" w:type="dxa"/>
            <w:shd w:val="clear" w:color="auto" w:fill="auto"/>
          </w:tcPr>
          <w:p w:rsidR="00DF52BD" w:rsidRPr="00057330" w:rsidRDefault="00DF52BD" w:rsidP="000F44AE">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DF52BD" w:rsidRDefault="00DF52BD" w:rsidP="00DF52BD">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DF52BD" w:rsidRDefault="00DF52BD" w:rsidP="00DF52BD">
      <w:r>
        <w:lastRenderedPageBreak/>
        <w:t xml:space="preserve">I would give this speech somewhere between 1.1-1.2 for several reasons: 1. He says that the previous regime was corrupt and stole property and money of common people, but he doesn’t argue for radical or systematic changes, rather he says that we should take a strong stance against corruption. 2. He identifies poverty and corruption as the </w:t>
      </w:r>
      <w:bookmarkStart w:id="0" w:name="_GoBack"/>
      <w:bookmarkEnd w:id="0"/>
      <w:r>
        <w:t xml:space="preserve">source of all problems, evils. 3. He states that some external forces were involved in the ethnic conflicts of 2010, but he doesn’t single out or names who or what it was, keeping passion low. </w:t>
      </w:r>
    </w:p>
    <w:p w:rsidR="00DF52BD" w:rsidRDefault="00DF52BD" w:rsidP="00DF52BD"/>
    <w:p w:rsidR="00DF52BD" w:rsidRDefault="00DF52BD" w:rsidP="00DF52BD">
      <w:r>
        <w:t xml:space="preserve">These above are the main populist elements that I found in this speech. </w:t>
      </w:r>
    </w:p>
    <w:p w:rsidR="00DF52BD" w:rsidRDefault="00DF52BD" w:rsidP="00DF52BD">
      <w:r>
        <w:t xml:space="preserve">But the entire speech is very abstract. He proposes that jobs should be created for young people, but he doesn’t say how. He proposes that teachers’ status should be heightened, but he doesn’t say how and when. He proposes that medical workers should be paid more, but he doesn’t say how and when.  I feel like he is trying to capture sympathy of all groups of people such as medical workers, youth, teachers, pensioners etc, but he doesn’t give concrete plans on how to solve their problems, he just says we need to help them. </w:t>
      </w:r>
    </w:p>
    <w:p w:rsidR="00DF52BD" w:rsidRDefault="00DF52BD" w:rsidP="00DF52BD">
      <w:r>
        <w:t xml:space="preserve">He also says that we have natural resources and he proposes to exploit them properly in the interests of people. </w:t>
      </w:r>
    </w:p>
    <w:p w:rsidR="00DF52BD" w:rsidRDefault="00DF52BD" w:rsidP="00DF52BD">
      <w:r>
        <w:t xml:space="preserve">He also says that we need to have good relationship with Russia and neighboring countries, but </w:t>
      </w:r>
      <w:r>
        <w:t>what I find interesting is that this time he</w:t>
      </w:r>
      <w:r>
        <w:t xml:space="preserve"> mentions </w:t>
      </w:r>
      <w:r>
        <w:t xml:space="preserve">that </w:t>
      </w:r>
      <w:r>
        <w:t>Kyrgyzstan should build good relationship wit</w:t>
      </w:r>
      <w:r>
        <w:t xml:space="preserve">h West ,USA and Turkey as well. </w:t>
      </w:r>
    </w:p>
    <w:p w:rsidR="00DF52BD" w:rsidRDefault="00DF52BD" w:rsidP="00DF52BD"/>
    <w:p w:rsidR="00DF52BD" w:rsidRPr="00FA6847" w:rsidRDefault="00DF52BD" w:rsidP="00DF52BD">
      <w:r>
        <w:t xml:space="preserve">P.S. I would give this speech 1.0-1.1. It would not be fair to place it near Morales, but it is LITTLE stronger than Harper’s speech. </w:t>
      </w:r>
    </w:p>
    <w:p w:rsidR="00DF52BD" w:rsidRDefault="00DF52BD" w:rsidP="00DF52BD"/>
    <w:p w:rsidR="00DF52BD" w:rsidRDefault="00DF52BD" w:rsidP="00DF52BD"/>
    <w:p w:rsidR="00DF52BD" w:rsidRDefault="00DF52BD" w:rsidP="00DF52BD"/>
    <w:p w:rsidR="00632D20" w:rsidRDefault="00632D20"/>
    <w:sectPr w:rsidR="00632D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94E0B"/>
    <w:multiLevelType w:val="hybridMultilevel"/>
    <w:tmpl w:val="3F42177A"/>
    <w:lvl w:ilvl="0" w:tplc="E4B8F2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2BD"/>
    <w:rsid w:val="00632D20"/>
    <w:rsid w:val="00DF5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2BD"/>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2BD"/>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E447W57QMQQN-3-606</_dlc_DocId>
    <_dlc_DocIdUrl xmlns="10cf6be1-8688-4bca-8c7e-c76e32febd7f">
      <Url>https://populism.byu.edu/_layouts/15/DocIdRedir.aspx?ID=E447W57QMQQN-3-606</Url>
      <Description>E447W57QMQQN-3-606</Description>
    </_dlc_DocIdUrl>
  </documentManagement>
</p:properties>
</file>

<file path=customXml/itemProps1.xml><?xml version="1.0" encoding="utf-8"?>
<ds:datastoreItem xmlns:ds="http://schemas.openxmlformats.org/officeDocument/2006/customXml" ds:itemID="{17C5ACF7-F014-4F61-8E5C-5D8477BD2F76}"/>
</file>

<file path=customXml/itemProps2.xml><?xml version="1.0" encoding="utf-8"?>
<ds:datastoreItem xmlns:ds="http://schemas.openxmlformats.org/officeDocument/2006/customXml" ds:itemID="{28EA4B7F-0D6C-4704-B13C-27EE6179FB9D}"/>
</file>

<file path=customXml/itemProps3.xml><?xml version="1.0" encoding="utf-8"?>
<ds:datastoreItem xmlns:ds="http://schemas.openxmlformats.org/officeDocument/2006/customXml" ds:itemID="{E2CAD311-0BBF-4187-88A3-2307AFE522BD}"/>
</file>

<file path=customXml/itemProps4.xml><?xml version="1.0" encoding="utf-8"?>
<ds:datastoreItem xmlns:ds="http://schemas.openxmlformats.org/officeDocument/2006/customXml" ds:itemID="{79958D43-1CD6-4EC1-987C-3187C8147970}"/>
</file>

<file path=docProps/app.xml><?xml version="1.0" encoding="utf-8"?>
<Properties xmlns="http://schemas.openxmlformats.org/officeDocument/2006/extended-properties" xmlns:vt="http://schemas.openxmlformats.org/officeDocument/2006/docPropsVTypes">
  <Template>Normal.dotm</Template>
  <TotalTime>2</TotalTime>
  <Pages>4</Pages>
  <Words>1327</Words>
  <Characters>7569</Characters>
  <Application>Microsoft Office Word</Application>
  <DocSecurity>0</DocSecurity>
  <Lines>63</Lines>
  <Paragraphs>17</Paragraphs>
  <ScaleCrop>false</ScaleCrop>
  <Company/>
  <LinksUpToDate>false</LinksUpToDate>
  <CharactersWithSpaces>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Akniet</cp:lastModifiedBy>
  <cp:revision>1</cp:revision>
  <dcterms:created xsi:type="dcterms:W3CDTF">2013-05-01T10:48:00Z</dcterms:created>
  <dcterms:modified xsi:type="dcterms:W3CDTF">2013-05-01T10:51:00Z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4eaa89f1-8312-4a3b-bd47-36a967c3455c</vt:lpwstr>
  </property>
  <property fmtid="{D5CDD505-2E9C-101B-9397-08002B2CF9AE}" pid="3" name="ContentTypeId">
    <vt:lpwstr>0x010100CFBE2895983C54478A10BF1A0E055B39</vt:lpwstr>
  </property>
</Properties>
</file>